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063" w:rsidRDefault="00084063" w:rsidP="00084063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4063">
        <w:rPr>
          <w:rFonts w:ascii="Times New Roman" w:hAnsi="Times New Roman" w:cs="Times New Roman"/>
          <w:b/>
          <w:sz w:val="32"/>
          <w:szCs w:val="32"/>
        </w:rPr>
        <w:t>Nigeria’s Statement</w:t>
      </w:r>
      <w:r>
        <w:rPr>
          <w:rFonts w:ascii="Times New Roman" w:hAnsi="Times New Roman" w:cs="Times New Roman"/>
          <w:b/>
          <w:sz w:val="32"/>
          <w:szCs w:val="32"/>
        </w:rPr>
        <w:t xml:space="preserve"> at </w:t>
      </w:r>
    </w:p>
    <w:p w:rsidR="00084063" w:rsidRPr="00084063" w:rsidRDefault="00084063" w:rsidP="00084063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the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Third Meeting of the Supervisory Committee of the </w:t>
      </w:r>
      <w:r w:rsidRPr="00084063">
        <w:rPr>
          <w:rFonts w:ascii="Times New Roman" w:hAnsi="Times New Roman" w:cs="Times New Roman"/>
          <w:b/>
          <w:sz w:val="32"/>
          <w:szCs w:val="32"/>
        </w:rPr>
        <w:t>D-8 Preferential Trade Agreement</w:t>
      </w:r>
    </w:p>
    <w:p w:rsidR="00084063" w:rsidRPr="00084063" w:rsidRDefault="00084063" w:rsidP="00084063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4063">
        <w:rPr>
          <w:rFonts w:ascii="Times New Roman" w:hAnsi="Times New Roman" w:cs="Times New Roman"/>
          <w:b/>
          <w:sz w:val="32"/>
          <w:szCs w:val="32"/>
        </w:rPr>
        <w:t>9 – 10 April 2014</w:t>
      </w:r>
    </w:p>
    <w:p w:rsidR="00084063" w:rsidRPr="00084063" w:rsidRDefault="00084063" w:rsidP="00084063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4063">
        <w:rPr>
          <w:rFonts w:ascii="Times New Roman" w:hAnsi="Times New Roman" w:cs="Times New Roman"/>
          <w:b/>
          <w:sz w:val="32"/>
          <w:szCs w:val="32"/>
        </w:rPr>
        <w:t>Ankara, Turkey</w:t>
      </w:r>
    </w:p>
    <w:p w:rsidR="00084063" w:rsidRPr="00084063" w:rsidRDefault="00084063" w:rsidP="00084063">
      <w:pPr>
        <w:pStyle w:val="NoSpacing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084063" w:rsidRPr="00084063" w:rsidRDefault="00084063" w:rsidP="00084063">
      <w:pPr>
        <w:pStyle w:val="NoSpacing"/>
        <w:jc w:val="both"/>
        <w:rPr>
          <w:rFonts w:ascii="Times New Roman" w:hAnsi="Times New Roman" w:cs="Times New Roman"/>
          <w:sz w:val="32"/>
          <w:szCs w:val="32"/>
        </w:rPr>
      </w:pPr>
    </w:p>
    <w:p w:rsidR="00084063" w:rsidRPr="00084063" w:rsidRDefault="00084063" w:rsidP="00084063">
      <w:pPr>
        <w:pStyle w:val="NoSpacing"/>
        <w:jc w:val="both"/>
        <w:rPr>
          <w:rFonts w:ascii="Times New Roman" w:hAnsi="Times New Roman" w:cs="Times New Roman"/>
          <w:sz w:val="32"/>
          <w:szCs w:val="32"/>
        </w:rPr>
      </w:pPr>
    </w:p>
    <w:p w:rsidR="00AF33BC" w:rsidRDefault="00AE3E70" w:rsidP="00084063">
      <w:pPr>
        <w:pStyle w:val="NoSpacing"/>
        <w:jc w:val="both"/>
        <w:rPr>
          <w:rFonts w:ascii="Times New Roman" w:hAnsi="Times New Roman" w:cs="Times New Roman"/>
          <w:sz w:val="32"/>
          <w:szCs w:val="32"/>
        </w:rPr>
      </w:pPr>
      <w:r w:rsidRPr="00084063">
        <w:rPr>
          <w:rFonts w:ascii="Times New Roman" w:hAnsi="Times New Roman" w:cs="Times New Roman"/>
          <w:sz w:val="32"/>
          <w:szCs w:val="32"/>
        </w:rPr>
        <w:t xml:space="preserve">Nigeria is totally committed to the D-8 Preferential Trade Agreement. Nigeria has submitted their revised list (transposed to HS Code 2012) to the Secretariat also with the list of its concessions. Nigeria believes into the D-8 PTA because amongst other things, it engenders a South-South trading relationship whereby comparative advantage </w:t>
      </w:r>
      <w:proofErr w:type="gramStart"/>
      <w:r w:rsidRPr="00084063">
        <w:rPr>
          <w:rFonts w:ascii="Times New Roman" w:hAnsi="Times New Roman" w:cs="Times New Roman"/>
          <w:sz w:val="32"/>
          <w:szCs w:val="32"/>
        </w:rPr>
        <w:t>can be used</w:t>
      </w:r>
      <w:proofErr w:type="gramEnd"/>
      <w:r w:rsidRPr="00084063">
        <w:rPr>
          <w:rFonts w:ascii="Times New Roman" w:hAnsi="Times New Roman" w:cs="Times New Roman"/>
          <w:sz w:val="32"/>
          <w:szCs w:val="32"/>
        </w:rPr>
        <w:t xml:space="preserve"> by all D-8 Members to boost their trade and also their GDPs and their economies in a win-win scenario.</w:t>
      </w:r>
    </w:p>
    <w:p w:rsidR="00084063" w:rsidRPr="00084063" w:rsidRDefault="00084063" w:rsidP="00084063">
      <w:pPr>
        <w:pStyle w:val="NoSpacing"/>
        <w:jc w:val="both"/>
        <w:rPr>
          <w:rFonts w:ascii="Times New Roman" w:hAnsi="Times New Roman" w:cs="Times New Roman"/>
          <w:sz w:val="32"/>
          <w:szCs w:val="32"/>
        </w:rPr>
      </w:pPr>
    </w:p>
    <w:p w:rsidR="00AE3E70" w:rsidRDefault="00AE3E70" w:rsidP="00084063">
      <w:pPr>
        <w:pStyle w:val="NoSpacing"/>
        <w:jc w:val="both"/>
        <w:rPr>
          <w:rFonts w:ascii="Times New Roman" w:hAnsi="Times New Roman" w:cs="Times New Roman"/>
          <w:sz w:val="32"/>
          <w:szCs w:val="32"/>
        </w:rPr>
      </w:pPr>
      <w:r w:rsidRPr="00084063">
        <w:rPr>
          <w:rFonts w:ascii="Times New Roman" w:hAnsi="Times New Roman" w:cs="Times New Roman"/>
          <w:sz w:val="32"/>
          <w:szCs w:val="32"/>
        </w:rPr>
        <w:t>It is Nigeria’s hope that D-8’s percentage of global trade increase to between 15%-20% in the nearest future. It would also boost private sector engagement between member countries of the D-8.</w:t>
      </w:r>
    </w:p>
    <w:p w:rsidR="00084063" w:rsidRPr="00084063" w:rsidRDefault="00084063" w:rsidP="00084063">
      <w:pPr>
        <w:pStyle w:val="NoSpacing"/>
        <w:jc w:val="both"/>
        <w:rPr>
          <w:rFonts w:ascii="Times New Roman" w:hAnsi="Times New Roman" w:cs="Times New Roman"/>
          <w:sz w:val="32"/>
          <w:szCs w:val="32"/>
        </w:rPr>
      </w:pPr>
    </w:p>
    <w:p w:rsidR="00AE3E70" w:rsidRDefault="00AE3E70" w:rsidP="00084063">
      <w:pPr>
        <w:pStyle w:val="NoSpacing"/>
        <w:jc w:val="both"/>
        <w:rPr>
          <w:rFonts w:ascii="Times New Roman" w:hAnsi="Times New Roman" w:cs="Times New Roman"/>
          <w:sz w:val="32"/>
          <w:szCs w:val="32"/>
        </w:rPr>
      </w:pPr>
      <w:r w:rsidRPr="00084063">
        <w:rPr>
          <w:rFonts w:ascii="Times New Roman" w:hAnsi="Times New Roman" w:cs="Times New Roman"/>
          <w:sz w:val="32"/>
          <w:szCs w:val="32"/>
        </w:rPr>
        <w:t xml:space="preserve">Nigeria is of the view </w:t>
      </w:r>
      <w:proofErr w:type="gramStart"/>
      <w:r w:rsidRPr="00084063">
        <w:rPr>
          <w:rFonts w:ascii="Times New Roman" w:hAnsi="Times New Roman" w:cs="Times New Roman"/>
          <w:sz w:val="32"/>
          <w:szCs w:val="32"/>
        </w:rPr>
        <w:t>that 30% originating material local value addition criteria for LDCs as envisaged by Bangladesh is a good idea and would encourage the notion and concept of free trade exchange between D-8 Member Countries in dealing with Bangladesh</w:t>
      </w:r>
      <w:proofErr w:type="gramEnd"/>
      <w:r w:rsidRPr="00084063">
        <w:rPr>
          <w:rFonts w:ascii="Times New Roman" w:hAnsi="Times New Roman" w:cs="Times New Roman"/>
          <w:sz w:val="32"/>
          <w:szCs w:val="32"/>
        </w:rPr>
        <w:t>.</w:t>
      </w:r>
    </w:p>
    <w:p w:rsidR="00084063" w:rsidRPr="00084063" w:rsidRDefault="00084063" w:rsidP="00084063">
      <w:pPr>
        <w:pStyle w:val="NoSpacing"/>
        <w:jc w:val="both"/>
        <w:rPr>
          <w:rFonts w:ascii="Times New Roman" w:hAnsi="Times New Roman" w:cs="Times New Roman"/>
          <w:sz w:val="32"/>
          <w:szCs w:val="32"/>
        </w:rPr>
      </w:pPr>
    </w:p>
    <w:p w:rsidR="00AE3E70" w:rsidRPr="00084063" w:rsidRDefault="00AE3E70" w:rsidP="00084063">
      <w:pPr>
        <w:pStyle w:val="NoSpacing"/>
        <w:jc w:val="both"/>
        <w:rPr>
          <w:rFonts w:ascii="Times New Roman" w:hAnsi="Times New Roman" w:cs="Times New Roman"/>
          <w:sz w:val="32"/>
          <w:szCs w:val="32"/>
        </w:rPr>
      </w:pPr>
      <w:r w:rsidRPr="00084063">
        <w:rPr>
          <w:rFonts w:ascii="Times New Roman" w:hAnsi="Times New Roman" w:cs="Times New Roman"/>
          <w:sz w:val="32"/>
          <w:szCs w:val="32"/>
        </w:rPr>
        <w:t>Nigeria is moving from an agrarian economy to one that is building a society where food security and industrial development is of essence.</w:t>
      </w:r>
    </w:p>
    <w:p w:rsidR="00AE3E70" w:rsidRDefault="00AE3E70" w:rsidP="00084063">
      <w:pPr>
        <w:pStyle w:val="NoSpacing"/>
        <w:jc w:val="both"/>
        <w:rPr>
          <w:rFonts w:ascii="Times New Roman" w:hAnsi="Times New Roman" w:cs="Times New Roman"/>
          <w:sz w:val="32"/>
          <w:szCs w:val="32"/>
        </w:rPr>
      </w:pPr>
      <w:r w:rsidRPr="00084063">
        <w:rPr>
          <w:rFonts w:ascii="Times New Roman" w:hAnsi="Times New Roman" w:cs="Times New Roman"/>
          <w:sz w:val="32"/>
          <w:szCs w:val="32"/>
        </w:rPr>
        <w:t xml:space="preserve">In this regard, Nigeria needs to expand its market horizon and D-8 membership is a good way to facilitate trade and serve as a booster for </w:t>
      </w:r>
      <w:proofErr w:type="spellStart"/>
      <w:r w:rsidRPr="00084063">
        <w:rPr>
          <w:rFonts w:ascii="Times New Roman" w:hAnsi="Times New Roman" w:cs="Times New Roman"/>
          <w:sz w:val="32"/>
          <w:szCs w:val="32"/>
        </w:rPr>
        <w:t>growthin</w:t>
      </w:r>
      <w:proofErr w:type="spellEnd"/>
      <w:r w:rsidRPr="00084063">
        <w:rPr>
          <w:rFonts w:ascii="Times New Roman" w:hAnsi="Times New Roman" w:cs="Times New Roman"/>
          <w:sz w:val="32"/>
          <w:szCs w:val="32"/>
        </w:rPr>
        <w:t xml:space="preserve"> different directions.</w:t>
      </w:r>
    </w:p>
    <w:p w:rsidR="00084063" w:rsidRPr="00084063" w:rsidRDefault="00084063" w:rsidP="00084063">
      <w:pPr>
        <w:pStyle w:val="NoSpacing"/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AE3E70" w:rsidRPr="00084063" w:rsidRDefault="00AE3E70" w:rsidP="00084063">
      <w:pPr>
        <w:pStyle w:val="NoSpacing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084063">
        <w:rPr>
          <w:rFonts w:ascii="Times New Roman" w:hAnsi="Times New Roman" w:cs="Times New Roman"/>
          <w:sz w:val="32"/>
          <w:szCs w:val="32"/>
        </w:rPr>
        <w:t>Tade</w:t>
      </w:r>
      <w:proofErr w:type="spellEnd"/>
      <w:r w:rsidRPr="000840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84063">
        <w:rPr>
          <w:rFonts w:ascii="Times New Roman" w:hAnsi="Times New Roman" w:cs="Times New Roman"/>
          <w:sz w:val="32"/>
          <w:szCs w:val="32"/>
        </w:rPr>
        <w:t>diversivication</w:t>
      </w:r>
      <w:proofErr w:type="spellEnd"/>
      <w:r w:rsidRPr="00084063">
        <w:rPr>
          <w:rFonts w:ascii="Times New Roman" w:hAnsi="Times New Roman" w:cs="Times New Roman"/>
          <w:sz w:val="32"/>
          <w:szCs w:val="32"/>
        </w:rPr>
        <w:t xml:space="preserve"> is a prime aim of the economic manager, taking into consideration that Nigeria in terms of GDP is the biggest economy in Africa, the diversity of the D-8 countries is also very appropriate.</w:t>
      </w:r>
    </w:p>
    <w:p w:rsidR="00AE3E70" w:rsidRPr="00084063" w:rsidRDefault="00AE3E70" w:rsidP="00084063">
      <w:pPr>
        <w:pStyle w:val="NoSpacing"/>
        <w:jc w:val="both"/>
        <w:rPr>
          <w:rFonts w:ascii="Times New Roman" w:hAnsi="Times New Roman" w:cs="Times New Roman"/>
          <w:sz w:val="32"/>
          <w:szCs w:val="32"/>
        </w:rPr>
      </w:pPr>
      <w:r w:rsidRPr="00084063">
        <w:rPr>
          <w:rFonts w:ascii="Times New Roman" w:hAnsi="Times New Roman" w:cs="Times New Roman"/>
          <w:sz w:val="32"/>
          <w:szCs w:val="32"/>
        </w:rPr>
        <w:t xml:space="preserve"> </w:t>
      </w:r>
      <w:r w:rsidR="00084063" w:rsidRPr="00084063">
        <w:rPr>
          <w:rFonts w:ascii="Times New Roman" w:hAnsi="Times New Roman" w:cs="Times New Roman"/>
          <w:sz w:val="32"/>
          <w:szCs w:val="32"/>
        </w:rPr>
        <w:t>Speedy implementation of the PTA is therefore encouraged and of priority to Nigeria.</w:t>
      </w:r>
    </w:p>
    <w:p w:rsidR="00084063" w:rsidRPr="00084063" w:rsidRDefault="00084063" w:rsidP="00084063">
      <w:pPr>
        <w:pStyle w:val="NoSpacing"/>
        <w:jc w:val="both"/>
        <w:rPr>
          <w:rFonts w:ascii="Times New Roman" w:hAnsi="Times New Roman" w:cs="Times New Roman"/>
          <w:sz w:val="32"/>
          <w:szCs w:val="32"/>
        </w:rPr>
      </w:pPr>
    </w:p>
    <w:p w:rsidR="00084063" w:rsidRPr="00084063" w:rsidRDefault="00084063" w:rsidP="00084063">
      <w:pPr>
        <w:pStyle w:val="NoSpacing"/>
        <w:jc w:val="both"/>
        <w:rPr>
          <w:rFonts w:ascii="Times New Roman" w:hAnsi="Times New Roman" w:cs="Times New Roman"/>
          <w:sz w:val="32"/>
          <w:szCs w:val="32"/>
        </w:rPr>
      </w:pPr>
      <w:r w:rsidRPr="00084063">
        <w:rPr>
          <w:rFonts w:ascii="Times New Roman" w:hAnsi="Times New Roman" w:cs="Times New Roman"/>
          <w:sz w:val="32"/>
          <w:szCs w:val="32"/>
        </w:rPr>
        <w:t>Thank you.</w:t>
      </w:r>
    </w:p>
    <w:p w:rsidR="00AE3E70" w:rsidRPr="00084063" w:rsidRDefault="00AE3E70" w:rsidP="00084063">
      <w:pPr>
        <w:pStyle w:val="NoSpacing"/>
        <w:jc w:val="both"/>
        <w:rPr>
          <w:rFonts w:ascii="Times New Roman" w:hAnsi="Times New Roman" w:cs="Times New Roman"/>
          <w:sz w:val="32"/>
          <w:szCs w:val="32"/>
        </w:rPr>
      </w:pPr>
    </w:p>
    <w:sectPr w:rsidR="00AE3E70" w:rsidRPr="00084063" w:rsidSect="00084063">
      <w:pgSz w:w="12240" w:h="15840"/>
      <w:pgMar w:top="81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E70"/>
    <w:rsid w:val="00084063"/>
    <w:rsid w:val="00224612"/>
    <w:rsid w:val="00AE3E70"/>
    <w:rsid w:val="00AF33BC"/>
    <w:rsid w:val="00D73B2F"/>
    <w:rsid w:val="00DE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8406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840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Secgen</dc:creator>
  <cp:lastModifiedBy>Secgen</cp:lastModifiedBy>
  <cp:revision>1</cp:revision>
  <dcterms:created xsi:type="dcterms:W3CDTF">2014-04-11T13:14:00Z</dcterms:created>
  <dcterms:modified xsi:type="dcterms:W3CDTF">2014-04-11T13:28:00Z</dcterms:modified>
</cp:coreProperties>
</file>